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/>
          <w:b w:val="0"/>
          <w:sz w:val="32"/>
          <w:szCs w:val="32"/>
        </w:rPr>
      </w:pPr>
      <w:r>
        <w:rPr>
          <w:rFonts w:hint="default" w:ascii="Times New Roman" w:hAnsi="Times New Roman" w:eastAsia="黑体"/>
          <w:b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/>
          <w:kern w:val="0"/>
          <w:sz w:val="44"/>
          <w:szCs w:val="44"/>
        </w:rPr>
        <w:t>青海省房屋市政工程招标投标投诉书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/>
          <w:kern w:val="0"/>
          <w:sz w:val="44"/>
          <w:szCs w:val="44"/>
        </w:rPr>
        <w:t>（参考格式）</w:t>
      </w:r>
    </w:p>
    <w:p>
      <w:pPr>
        <w:rPr>
          <w:rFonts w:hint="default" w:ascii="Times New Roman" w:hAnsi="Times New Roman" w:eastAsia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一、投诉人：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联系地址：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二、被投诉人：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联系地址：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三、投诉事项的基本事实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四、相关请求及主张</w:t>
      </w:r>
    </w:p>
    <w:p>
      <w:pPr>
        <w:pStyle w:val="4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附件：有效线索和相关证明材料</w:t>
      </w:r>
    </w:p>
    <w:p>
      <w:pPr>
        <w:rPr>
          <w:rFonts w:hint="default" w:ascii="Times New Roman" w:hAnsi="Times New Roman" w:eastAsia="仿宋" w:cs="Times New Roman"/>
          <w:bCs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bCs/>
          <w:sz w:val="32"/>
          <w:szCs w:val="32"/>
        </w:rPr>
      </w:pPr>
    </w:p>
    <w:p>
      <w:pPr>
        <w:ind w:left="2730" w:leftChars="13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投诉人：（盖章）</w:t>
      </w:r>
    </w:p>
    <w:p>
      <w:pPr>
        <w:ind w:left="3210" w:leftChars="1300" w:hanging="480" w:hangingChars="15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法定代表人（或其授权委托人）：（签字）</w:t>
      </w:r>
    </w:p>
    <w:p>
      <w:pPr>
        <w:ind w:left="3210" w:leftChars="1300" w:hanging="480" w:hangingChars="15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时间：   年   月   日</w:t>
      </w:r>
    </w:p>
    <w:p>
      <w:pPr>
        <w:ind w:firstLine="642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注意</w:t>
      </w:r>
      <w:r>
        <w:rPr>
          <w:rFonts w:hint="eastAsia" w:ascii="黑体" w:hAnsi="黑体" w:eastAsia="黑体" w:cs="黑体"/>
          <w:b/>
          <w:sz w:val="32"/>
          <w:szCs w:val="32"/>
        </w:rPr>
        <w:t>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1.投诉人是法人的，投诉书必须由其法定代表人或者授权代表签字并盖章；其他组织或者自然人投诉的，投诉书必须由其主要负责人或者投诉人本人签字。投诉书应附有效身份证明复印件（包括企业营业执照、个人身份证明、授权委托书等）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2.对《中华人民共和国招标投标法实施条例》规定应先提出异议的事项进行投诉的，投诉书应当附提出异议的证明文件。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3.已向有关行政监督部门投诉的，应当一并说明。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4.投诉书有关材料是外文的，投诉人应当同时提供其中文译本。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5.投诉人可以自己直接投诉，也可以委托代理人办理投诉事务。代理人办理投诉事务时，应将授权委托书连同投诉书一并提交给行政监督部门。授权委托书应当明确有关委托代理权限和事项。</w:t>
      </w:r>
    </w:p>
    <w:p>
      <w:pPr>
        <w:widowControl w:val="0"/>
        <w:jc w:val="both"/>
        <w:rPr>
          <w:rFonts w:hint="default" w:ascii="Times New Roman" w:hAnsi="Times New Roman" w:eastAsia="黑体"/>
          <w:b w:val="0"/>
          <w:sz w:val="32"/>
          <w:szCs w:val="32"/>
        </w:rPr>
      </w:pPr>
      <w:r>
        <w:rPr>
          <w:rFonts w:hint="default" w:ascii="Times New Roman" w:hAnsi="Times New Roman" w:eastAsia="仿宋"/>
          <w:b/>
          <w:sz w:val="32"/>
          <w:szCs w:val="32"/>
        </w:rPr>
        <w:br w:type="page"/>
      </w:r>
      <w:r>
        <w:rPr>
          <w:rFonts w:hint="default" w:ascii="Times New Roman" w:hAnsi="Times New Roman" w:eastAsia="黑体"/>
          <w:b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</w:rPr>
        <w:t>青海省房屋市政工程招标投标投诉书签收凭证（参考格式）</w:t>
      </w:r>
    </w:p>
    <w:p>
      <w:pPr>
        <w:widowControl/>
        <w:ind w:firstLine="400" w:firstLineChars="200"/>
        <w:jc w:val="left"/>
        <w:rPr>
          <w:rFonts w:hint="default" w:ascii="Times New Roman" w:hAnsi="Times New Roman" w:cs="Times New Roman"/>
          <w:kern w:val="0"/>
          <w:sz w:val="20"/>
          <w:szCs w:val="20"/>
        </w:rPr>
      </w:pPr>
      <w:r>
        <w:rPr>
          <w:rFonts w:hint="default" w:ascii="Times New Roman" w:hAnsi="Times New Roman" w:cs="Times New Roman"/>
          <w:kern w:val="0"/>
          <w:sz w:val="20"/>
          <w:szCs w:val="20"/>
        </w:rPr>
        <w:t>收件时间：      年  月  日                             编号：</w:t>
      </w:r>
    </w:p>
    <w:tbl>
      <w:tblPr>
        <w:tblStyle w:val="5"/>
        <w:tblW w:w="865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168"/>
        <w:gridCol w:w="755"/>
        <w:gridCol w:w="1451"/>
        <w:gridCol w:w="608"/>
        <w:gridCol w:w="961"/>
        <w:gridCol w:w="827"/>
        <w:gridCol w:w="690"/>
        <w:gridCol w:w="1650"/>
        <w:gridCol w:w="54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1" w:hRule="atLeast"/>
          <w:jc w:val="center"/>
        </w:trPr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投诉项目</w:t>
            </w:r>
          </w:p>
          <w:p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名称</w:t>
            </w:r>
          </w:p>
        </w:tc>
        <w:tc>
          <w:tcPr>
            <w:tcW w:w="377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已递交</w:t>
            </w:r>
          </w:p>
          <w:p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部门</w:t>
            </w:r>
          </w:p>
        </w:tc>
        <w:tc>
          <w:tcPr>
            <w:tcW w:w="234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收件单位留存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1" w:hRule="exact"/>
          <w:jc w:val="center"/>
        </w:trPr>
        <w:tc>
          <w:tcPr>
            <w:tcW w:w="11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投诉人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名称</w:t>
            </w:r>
          </w:p>
        </w:tc>
        <w:tc>
          <w:tcPr>
            <w:tcW w:w="618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1" w:hRule="exact"/>
          <w:jc w:val="center"/>
        </w:trPr>
        <w:tc>
          <w:tcPr>
            <w:tcW w:w="11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distribute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联系</w:t>
            </w:r>
          </w:p>
          <w:p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地址</w:t>
            </w:r>
          </w:p>
        </w:tc>
        <w:tc>
          <w:tcPr>
            <w:tcW w:w="384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邮政</w:t>
            </w:r>
          </w:p>
          <w:p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编码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1" w:hRule="exact"/>
          <w:jc w:val="center"/>
        </w:trPr>
        <w:tc>
          <w:tcPr>
            <w:tcW w:w="11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电话</w:t>
            </w:r>
          </w:p>
        </w:tc>
        <w:tc>
          <w:tcPr>
            <w:tcW w:w="178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邮箱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858" w:hRule="exact"/>
          <w:jc w:val="center"/>
        </w:trPr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收件单位</w:t>
            </w:r>
          </w:p>
        </w:tc>
        <w:tc>
          <w:tcPr>
            <w:tcW w:w="694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承办单位：</w:t>
            </w:r>
          </w:p>
          <w:p>
            <w:pPr>
              <w:widowControl/>
              <w:spacing w:line="240" w:lineRule="exact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经办人（签字）：         　年  月  日</w:t>
            </w:r>
          </w:p>
        </w:tc>
        <w:tc>
          <w:tcPr>
            <w:tcW w:w="541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33" w:hRule="exact"/>
          <w:jc w:val="center"/>
        </w:trPr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投诉人</w:t>
            </w:r>
          </w:p>
        </w:tc>
        <w:tc>
          <w:tcPr>
            <w:tcW w:w="694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after="93" w:afterLines="30" w:line="340" w:lineRule="exact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处理结果选择 □自行领取</w:t>
            </w:r>
            <w:bookmarkStart w:id="0" w:name="hmcheck_160592016b9f4c30986bd5c8b874332b"/>
            <w:r>
              <w:rPr>
                <w:rFonts w:ascii="Times New Roman" w:hAnsi="Times New Roman" w:cs="Times New Roman"/>
                <w:kern w:val="0"/>
                <w:sz w:val="20"/>
                <w:szCs w:val="20"/>
                <w:shd w:val="clear" w:color="auto" w:fill="FFFFFF"/>
              </w:rPr>
              <w:sym w:font="Wingdings 2" w:char="00A3"/>
            </w:r>
            <w:bookmarkEnd w:id="0"/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 xml:space="preserve"> EMS  □电子邮件 方式送达。</w:t>
            </w:r>
          </w:p>
          <w:p>
            <w:pPr>
              <w:widowControl/>
              <w:spacing w:line="340" w:lineRule="exact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经办人（签字）：           年  月  日</w:t>
            </w:r>
          </w:p>
        </w:tc>
        <w:tc>
          <w:tcPr>
            <w:tcW w:w="541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hint="default" w:ascii="Times New Roman" w:hAnsi="Times New Roman" w:eastAsia="方正小标宋简体" w:cs="Times New Roman"/>
          <w:vanish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kern w:val="0"/>
          <w:sz w:val="20"/>
          <w:szCs w:val="20"/>
        </w:rPr>
      </w:pPr>
      <w:r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</w:rPr>
        <w:t>青海省房屋市政工程招标投标投诉书签收凭证（参考格式）</w:t>
      </w:r>
    </w:p>
    <w:p>
      <w:pPr>
        <w:widowControl/>
        <w:ind w:firstLine="400" w:firstLineChars="200"/>
        <w:jc w:val="left"/>
        <w:rPr>
          <w:rFonts w:hint="default" w:ascii="Times New Roman" w:hAnsi="Times New Roman" w:cs="Times New Roman"/>
          <w:kern w:val="0"/>
          <w:sz w:val="20"/>
          <w:szCs w:val="20"/>
        </w:rPr>
      </w:pPr>
      <w:r>
        <w:rPr>
          <w:rFonts w:hint="default" w:ascii="Times New Roman" w:hAnsi="Times New Roman" w:cs="Times New Roman"/>
          <w:kern w:val="0"/>
          <w:sz w:val="20"/>
          <w:szCs w:val="20"/>
        </w:rPr>
        <w:t>收件时间：   年  月  日                                编号：</w:t>
      </w:r>
    </w:p>
    <w:tbl>
      <w:tblPr>
        <w:tblStyle w:val="5"/>
        <w:tblW w:w="854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081"/>
        <w:gridCol w:w="754"/>
        <w:gridCol w:w="1450"/>
        <w:gridCol w:w="584"/>
        <w:gridCol w:w="983"/>
        <w:gridCol w:w="826"/>
        <w:gridCol w:w="596"/>
        <w:gridCol w:w="1755"/>
        <w:gridCol w:w="5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1" w:hRule="atLeast"/>
          <w:jc w:val="center"/>
        </w:trPr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投诉项目</w:t>
            </w:r>
          </w:p>
          <w:p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名称</w:t>
            </w:r>
          </w:p>
        </w:tc>
        <w:tc>
          <w:tcPr>
            <w:tcW w:w="377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已递交</w:t>
            </w:r>
          </w:p>
          <w:p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部门</w:t>
            </w:r>
          </w:p>
        </w:tc>
        <w:tc>
          <w:tcPr>
            <w:tcW w:w="235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投诉人留存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1" w:hRule="exact"/>
          <w:jc w:val="center"/>
        </w:trPr>
        <w:tc>
          <w:tcPr>
            <w:tcW w:w="108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投诉人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名称</w:t>
            </w:r>
          </w:p>
        </w:tc>
        <w:tc>
          <w:tcPr>
            <w:tcW w:w="619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1" w:hRule="exact"/>
          <w:jc w:val="center"/>
        </w:trPr>
        <w:tc>
          <w:tcPr>
            <w:tcW w:w="10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联系</w:t>
            </w:r>
          </w:p>
          <w:p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地址</w:t>
            </w:r>
          </w:p>
        </w:tc>
        <w:tc>
          <w:tcPr>
            <w:tcW w:w="38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邮政</w:t>
            </w:r>
          </w:p>
          <w:p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编码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1" w:hRule="exact"/>
          <w:jc w:val="center"/>
        </w:trPr>
        <w:tc>
          <w:tcPr>
            <w:tcW w:w="10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电话</w:t>
            </w:r>
          </w:p>
        </w:tc>
        <w:tc>
          <w:tcPr>
            <w:tcW w:w="18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邮箱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858" w:hRule="exact"/>
          <w:jc w:val="center"/>
        </w:trPr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收件单位</w:t>
            </w:r>
          </w:p>
        </w:tc>
        <w:tc>
          <w:tcPr>
            <w:tcW w:w="694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承办单位：</w:t>
            </w:r>
          </w:p>
          <w:p>
            <w:pPr>
              <w:widowControl/>
              <w:spacing w:line="240" w:lineRule="exact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经办人（签字）： 　          年  月  日</w:t>
            </w: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33" w:hRule="exact"/>
          <w:jc w:val="center"/>
        </w:trPr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投诉人</w:t>
            </w:r>
          </w:p>
        </w:tc>
        <w:tc>
          <w:tcPr>
            <w:tcW w:w="694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after="93" w:afterLines="30" w:line="340" w:lineRule="exact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处理结果选择 □自行领取</w:t>
            </w:r>
            <w:bookmarkStart w:id="1" w:name="hmcheck_272d04eaeadb4d6cbc9ab51a3da25f09"/>
            <w:r>
              <w:rPr>
                <w:rFonts w:ascii="Times New Roman" w:hAnsi="Times New Roman" w:cs="Times New Roman"/>
                <w:kern w:val="0"/>
                <w:sz w:val="20"/>
                <w:szCs w:val="20"/>
                <w:shd w:val="clear" w:color="auto" w:fill="FFFFFF"/>
              </w:rPr>
              <w:sym w:font="Wingdings 2" w:char="00A3"/>
            </w:r>
            <w:bookmarkEnd w:id="1"/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 xml:space="preserve"> EMS  □电子邮件 方式送达。</w:t>
            </w:r>
          </w:p>
          <w:p>
            <w:pPr>
              <w:widowControl/>
              <w:spacing w:line="340" w:lineRule="exact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经办人（签字）：            年   月  日</w:t>
            </w: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 w:val="0"/>
        <w:jc w:val="both"/>
        <w:rPr>
          <w:rFonts w:hint="default" w:ascii="Times New Roman" w:hAnsi="Times New Roman" w:eastAsia="黑体"/>
          <w:b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br w:type="page"/>
      </w:r>
      <w:r>
        <w:rPr>
          <w:rFonts w:hint="default" w:ascii="Times New Roman" w:hAnsi="Times New Roman" w:eastAsia="黑体"/>
          <w:b w:val="0"/>
          <w:sz w:val="32"/>
          <w:szCs w:val="32"/>
        </w:rPr>
        <w:t>附件3</w:t>
      </w:r>
    </w:p>
    <w:p>
      <w:pPr>
        <w:widowControl/>
        <w:kinsoku w:val="0"/>
        <w:wordWrap w:val="0"/>
        <w:topLinePunct/>
        <w:spacing w:line="375" w:lineRule="atLeast"/>
        <w:jc w:val="center"/>
        <w:rPr>
          <w:rFonts w:hint="default" w:ascii="Times New Roman" w:hAnsi="Times New Roman"/>
        </w:rPr>
      </w:pP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</w:rPr>
        <w:t>青海省房屋市政工程招标投标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</w:rPr>
        <w:t>投诉审查结果告知书（参考格式）</w:t>
      </w:r>
    </w:p>
    <w:p>
      <w:pPr>
        <w:kinsoku w:val="0"/>
        <w:topLinePunct/>
        <w:spacing w:line="375" w:lineRule="atLeast"/>
        <w:ind w:left="3150" w:leftChars="1500" w:firstLine="640" w:firstLineChars="200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</w:p>
    <w:p>
      <w:pPr>
        <w:wordWrap w:val="0"/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（行政监管部门自行编号）   </w:t>
      </w:r>
    </w:p>
    <w:p>
      <w:pPr>
        <w:wordWrap w:val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投诉人名称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insoku w:val="0"/>
        <w:wordWrap w:val="0"/>
        <w:topLinePunct/>
        <w:spacing w:line="375" w:lineRule="atLeas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你（单位）关于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（项目名称）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的投诉书，已于年月日收悉。经审查，结果如下：</w:t>
      </w:r>
    </w:p>
    <w:p>
      <w:pPr>
        <w:kinsoku w:val="0"/>
        <w:wordWrap w:val="0"/>
        <w:topLinePunct/>
        <w:spacing w:line="375" w:lineRule="atLeas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一、投诉事项符合《工程建设项目招标投标活动投诉处理办法》第三条、第七条、第九条、第十条之有关规定，决定予以受理。</w:t>
      </w:r>
    </w:p>
    <w:p>
      <w:pPr>
        <w:kinsoku w:val="0"/>
        <w:wordWrap w:val="0"/>
        <w:topLinePunct/>
        <w:spacing w:line="375" w:lineRule="atLeas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二、投诉事项，依据《工程建设项目招标投标活动投诉处理办法》第十二条第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项之有关规定，决定不予受理。</w:t>
      </w:r>
    </w:p>
    <w:p>
      <w:pPr>
        <w:kinsoku w:val="0"/>
        <w:wordWrap w:val="0"/>
        <w:topLinePunct/>
        <w:spacing w:line="375" w:lineRule="atLeas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三、投诉事项不属于本部门职责范围，请按照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规定，向有关行政主管部门投诉。</w:t>
      </w:r>
    </w:p>
    <w:p>
      <w:pPr>
        <w:kinsoku w:val="0"/>
        <w:wordWrap w:val="0"/>
        <w:topLinePunct/>
        <w:spacing w:line="375" w:lineRule="atLeas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特此函告。</w:t>
      </w:r>
    </w:p>
    <w:p>
      <w:pPr>
        <w:spacing w:line="375" w:lineRule="atLeast"/>
        <w:ind w:left="2940" w:leftChars="14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75" w:lineRule="atLeast"/>
        <w:ind w:left="2940" w:leftChars="140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住房城乡建设行政主管部门名称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（盖章）</w:t>
      </w:r>
    </w:p>
    <w:p>
      <w:pPr>
        <w:spacing w:line="375" w:lineRule="atLeast"/>
        <w:ind w:firstLine="4960" w:firstLineChars="15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 月   日</w:t>
      </w:r>
    </w:p>
    <w:p>
      <w:pPr>
        <w:widowControl w:val="0"/>
        <w:wordWrap w:val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/>
          <w:b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/>
          <w:b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b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/>
          <w:b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</w:rPr>
        <w:t>青海省房屋市政工程招标投标</w:t>
      </w:r>
      <w:r>
        <w:rPr>
          <w:rFonts w:hint="eastAsia" w:ascii="Times New Roman" w:hAnsi="Times New Roman" w:eastAsia="方正小标宋简体" w:cs="Times New Roman"/>
          <w:b/>
          <w:bCs/>
          <w:kern w:val="0"/>
          <w:sz w:val="44"/>
          <w:szCs w:val="44"/>
          <w:lang w:eastAsia="zh-CN"/>
        </w:rPr>
        <w:t>投诉处理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kern w:val="0"/>
          <w:sz w:val="44"/>
          <w:szCs w:val="44"/>
        </w:rPr>
        <w:t>调阅有关文件</w:t>
      </w:r>
      <w:r>
        <w:rPr>
          <w:rFonts w:hint="eastAsia" w:ascii="Times New Roman" w:hAnsi="Times New Roman" w:eastAsia="方正小标宋简体" w:cs="Times New Roman"/>
          <w:b/>
          <w:bCs/>
          <w:kern w:val="0"/>
          <w:sz w:val="44"/>
          <w:szCs w:val="44"/>
          <w:lang w:eastAsia="zh-CN"/>
        </w:rPr>
        <w:t>通知书</w:t>
      </w:r>
    </w:p>
    <w:p>
      <w:pPr>
        <w:wordWrap w:val="0"/>
        <w:ind w:firstLine="3840" w:firstLineChars="1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（行政监管部门自行编号）   </w:t>
      </w:r>
    </w:p>
    <w:p>
      <w:pPr>
        <w:widowControl w:val="0"/>
        <w:wordWrap w:val="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widowControl w:val="0"/>
        <w:wordWrap w:val="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（单位 / 个人名称）：</w:t>
      </w:r>
    </w:p>
    <w:p>
      <w:pPr>
        <w:widowControl w:val="0"/>
        <w:wordWrap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本机关于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日受理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（招标编号：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</w:rPr>
        <w:t>招标投标活动提起的投诉。</w:t>
      </w:r>
    </w:p>
    <w:p>
      <w:pPr>
        <w:widowControl w:val="0"/>
        <w:wordWrap w:val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为查清事实、依法处理投诉事项，根据《中华人民共和国招标投标法》《中华人民共和国招标投标法实施条例》《工程建设项目招标投标活动投诉处理办法》《青海省招标投标投诉处理办法》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青海省房屋建筑和市政基础设施工程招标投标活动投诉处理办法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》相关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规定，现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调阅 / 复制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下列与本项目招标投标活动有关的文件、资料，请你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单位 / 个人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予以配合：</w:t>
      </w:r>
    </w:p>
    <w:p>
      <w:pPr>
        <w:widowControl w:val="0"/>
        <w:wordWrap w:val="0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一、需提交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/</w:t>
      </w:r>
      <w:r>
        <w:rPr>
          <w:rFonts w:hint="eastAsia" w:ascii="黑体" w:hAnsi="黑体" w:eastAsia="黑体" w:cs="黑体"/>
          <w:sz w:val="32"/>
          <w:szCs w:val="32"/>
        </w:rPr>
        <w:t>提供调阅的文件资料清单（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以下</w:t>
      </w:r>
      <w:r>
        <w:rPr>
          <w:rFonts w:hint="eastAsia" w:ascii="黑体" w:hAnsi="黑体" w:eastAsia="黑体" w:cs="黑体"/>
          <w:sz w:val="32"/>
          <w:szCs w:val="32"/>
        </w:rPr>
        <w:t>可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增减删改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招标文件（含补遗、澄清、答疑纪要等全部附件）；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投标文件（含商务、技术、报价文件及资格证明材料）；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开标记录、开标会议纪要及签到表；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评标委员会组成文件、评标办法、评标报告及评分细则；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中标候选人公示材料、中标通知书；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招标代理委托合同、代理服务费支付凭证；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异议书、异议答复及相关送达凭证（如有）；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资格审查文件、业绩证明、资质证书、信用记录等；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项目审批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核准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备案文件、资金落实证明；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其他：________________________________________。</w:t>
      </w:r>
    </w:p>
    <w:p>
      <w:pPr>
        <w:widowControl w:val="0"/>
        <w:wordWrap w:val="0"/>
        <w:ind w:firstLine="640" w:firstLineChars="200"/>
        <w:jc w:val="both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二、提交要求</w:t>
      </w:r>
    </w:p>
    <w:p>
      <w:pPr>
        <w:widowControl w:val="0"/>
        <w:wordWrap w:val="0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请于____年__月__日__时__分前，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说明文件提供情况，并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将上述文件资料提交至本机关；电子文件请同步报送U盘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储存介质或邮件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widowControl w:val="0"/>
        <w:wordWrap w:val="0"/>
        <w:ind w:left="638" w:leftChars="304"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提交地址：________________；联系人：_______________；联系电话：________________；邮箱：_______________。</w:t>
      </w:r>
    </w:p>
    <w:p>
      <w:pPr>
        <w:widowControl w:val="0"/>
        <w:wordWrap w:val="0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提供的文件资料须真实、完整、有效，不得拒绝、隐匿、伪报，否则将依法依规处理。</w:t>
      </w:r>
    </w:p>
    <w:p>
      <w:pPr>
        <w:widowControl w:val="0"/>
        <w:wordWrap w:val="0"/>
        <w:ind w:firstLine="640" w:firstLineChars="200"/>
        <w:jc w:val="both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三、法律依据及责任提示</w:t>
      </w:r>
    </w:p>
    <w:p>
      <w:pPr>
        <w:widowControl w:val="0"/>
        <w:wordWrap w:val="0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工程建设项目招标投标活动投诉处理办法》第二十二条、《青海省招标投标投诉处理办法》第二十条等规定，相关单位和人员应当配合行政监督部门调查，如实提供有关资料及情况。逾期未提交或拒绝提供的，本机关将依据相关法律法规作出处理，由此产生的法律责任由你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个人承担。</w:t>
      </w:r>
    </w:p>
    <w:p>
      <w:pPr>
        <w:widowControl w:val="0"/>
        <w:wordWrap w:val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特此通知。</w:t>
      </w:r>
    </w:p>
    <w:p>
      <w:pPr>
        <w:spacing w:line="375" w:lineRule="atLeast"/>
        <w:ind w:left="2940" w:leftChars="140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住房城乡建设行政主管部门名称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（盖章）</w:t>
      </w:r>
    </w:p>
    <w:p>
      <w:pPr>
        <w:spacing w:line="375" w:lineRule="atLeast"/>
        <w:ind w:firstLine="4960" w:firstLineChars="15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 月   日</w:t>
      </w:r>
    </w:p>
    <w:p>
      <w:pPr>
        <w:widowControl w:val="0"/>
        <w:wordWrap w:val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2" w:name="_GoBack"/>
      <w:bookmarkEnd w:id="2"/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>
      <w:pPr>
        <w:widowControl w:val="0"/>
        <w:wordWrap w:val="0"/>
        <w:jc w:val="both"/>
        <w:rPr>
          <w:rFonts w:hint="eastAsia" w:ascii="Times New Roman" w:hAnsi="Times New Roman" w:eastAsia="黑体"/>
          <w:b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/>
          <w:b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b w:val="0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</w:rPr>
        <w:t>青海省房屋市政工程招标投标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</w:rPr>
        <w:t>暂停招标投标活动通知书（参考格式）</w:t>
      </w:r>
    </w:p>
    <w:p>
      <w:pPr>
        <w:kinsoku w:val="0"/>
        <w:topLinePunct/>
        <w:spacing w:line="375" w:lineRule="atLeast"/>
        <w:ind w:left="3150" w:leftChars="1500" w:firstLine="640" w:firstLineChars="200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</w:p>
    <w:p>
      <w:pPr>
        <w:wordWrap w:val="0"/>
        <w:ind w:firstLine="3840" w:firstLineChars="1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</w:rPr>
        <w:t xml:space="preserve">  （行政监管部门自行编号）   </w:t>
      </w:r>
    </w:p>
    <w:p>
      <w:pPr>
        <w:wordWrap w:val="0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</w:p>
    <w:p>
      <w:pPr>
        <w:wordWrap w:val="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>招标人名称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>
      <w:pPr>
        <w:wordWrap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本机关已受理对你单位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>（项目名称）</w:t>
      </w:r>
      <w:r>
        <w:rPr>
          <w:rFonts w:hint="default" w:ascii="Times New Roman" w:hAnsi="Times New Roman" w:eastAsia="仿宋" w:cs="Times New Roman"/>
          <w:sz w:val="32"/>
          <w:szCs w:val="32"/>
        </w:rPr>
        <w:t>招标投标活动的投诉，依据《中华人民共和国招标投标法实施条例》第六十二条和《</w:t>
      </w:r>
      <w:r>
        <w:rPr>
          <w:rStyle w:val="7"/>
          <w:rFonts w:hint="default" w:ascii="Times New Roman" w:hAnsi="Times New Roman" w:eastAsia="仿宋" w:cs="Times New Roman"/>
          <w:b w:val="0"/>
          <w:sz w:val="32"/>
          <w:szCs w:val="32"/>
        </w:rPr>
        <w:t>工程建设项目招标投标活动投诉处理办法</w:t>
      </w:r>
      <w:r>
        <w:rPr>
          <w:rFonts w:hint="default" w:ascii="Times New Roman" w:hAnsi="Times New Roman" w:eastAsia="仿宋" w:cs="Times New Roman"/>
          <w:sz w:val="32"/>
          <w:szCs w:val="32"/>
        </w:rPr>
        <w:t>》第十八条之有关规定，决定暂停该项目招标投标活动。</w:t>
      </w:r>
    </w:p>
    <w:p>
      <w:pPr>
        <w:wordWrap w:val="0"/>
        <w:ind w:firstLine="63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特此通知。</w:t>
      </w:r>
    </w:p>
    <w:p>
      <w:pPr>
        <w:wordWrap w:val="0"/>
        <w:ind w:firstLine="63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wordWrap w:val="0"/>
        <w:ind w:firstLine="63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75" w:lineRule="atLeast"/>
        <w:ind w:left="2940" w:leftChars="1400"/>
        <w:jc w:val="center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住房城乡建设行政主管部门名称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（盖章）</w:t>
      </w:r>
    </w:p>
    <w:p>
      <w:pPr>
        <w:spacing w:line="375" w:lineRule="atLeast"/>
        <w:ind w:left="2940" w:leftChars="1400"/>
        <w:jc w:val="center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年 </w:t>
      </w:r>
      <w:r>
        <w:rPr>
          <w:rFonts w:hint="default" w:ascii="Times New Roman" w:hAnsi="Times New Roman" w:eastAsia="仿宋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月 </w:t>
      </w:r>
      <w:r>
        <w:rPr>
          <w:rFonts w:hint="default" w:ascii="Times New Roman" w:hAnsi="Times New Roman" w:eastAsia="仿宋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日</w:t>
      </w:r>
    </w:p>
    <w:p>
      <w:pPr>
        <w:widowControl w:val="0"/>
        <w:jc w:val="both"/>
        <w:rPr>
          <w:rFonts w:hint="eastAsia" w:ascii="Times New Roman" w:hAnsi="Times New Roman" w:eastAsia="黑体"/>
          <w:b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/>
          <w:b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b w:val="0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"/>
          <w:b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</w:rPr>
        <w:t>青海省房屋市政工程招标投标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</w:rPr>
        <w:t>投诉事项告知书（参考格式）</w:t>
      </w:r>
    </w:p>
    <w:p>
      <w:pPr>
        <w:kinsoku w:val="0"/>
        <w:topLinePunct/>
        <w:spacing w:line="375" w:lineRule="atLeast"/>
        <w:ind w:left="3150" w:leftChars="1500" w:firstLine="640" w:firstLineChars="200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</w:p>
    <w:p>
      <w:pPr>
        <w:widowControl/>
        <w:ind w:firstLine="3840" w:firstLineChars="1200"/>
        <w:jc w:val="left"/>
        <w:rPr>
          <w:rFonts w:hint="default"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lang w:val="en-US" w:eastAsia="zh-CN"/>
        </w:rPr>
        <w:t xml:space="preserve">   （行政监管部门自行编号）   </w:t>
      </w:r>
    </w:p>
    <w:p>
      <w:pPr>
        <w:wordWrap w:val="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>（被投诉人名称）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>
      <w:pPr>
        <w:wordWrap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本机关已受理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>（项目名称）</w:t>
      </w:r>
      <w:r>
        <w:rPr>
          <w:rFonts w:hint="default" w:ascii="Times New Roman" w:hAnsi="Times New Roman" w:eastAsia="仿宋" w:cs="Times New Roman"/>
          <w:sz w:val="32"/>
          <w:szCs w:val="32"/>
        </w:rPr>
        <w:t>招标投标活动的投诉。投诉反映你单位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受理的投诉事项  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wordWrap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现依据《</w:t>
      </w:r>
      <w:r>
        <w:rPr>
          <w:rStyle w:val="7"/>
          <w:rFonts w:hint="default" w:ascii="Times New Roman" w:hAnsi="Times New Roman" w:eastAsia="仿宋" w:cs="Times New Roman"/>
          <w:b w:val="0"/>
          <w:sz w:val="32"/>
          <w:szCs w:val="32"/>
        </w:rPr>
        <w:t>工程建设项目招标投标活动投诉处理办法</w:t>
      </w:r>
      <w:r>
        <w:rPr>
          <w:rFonts w:hint="default" w:ascii="Times New Roman" w:hAnsi="Times New Roman" w:eastAsia="仿宋" w:cs="Times New Roman"/>
          <w:sz w:val="32"/>
          <w:szCs w:val="32"/>
        </w:rPr>
        <w:t>》第十六条之规定，听取你单位的陈述和申辩意见，请你单位于年月日前，向本机关提交书面陈述和申辩函。若逾期不提交书面陈述和申辩函，则视为放弃陈述和申辩权。</w:t>
      </w:r>
    </w:p>
    <w:p>
      <w:pPr>
        <w:wordWrap w:val="0"/>
        <w:ind w:firstLine="63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特此函告。</w:t>
      </w:r>
    </w:p>
    <w:p>
      <w:pPr>
        <w:wordWrap w:val="0"/>
        <w:ind w:firstLine="63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wordWrap w:val="0"/>
        <w:ind w:firstLine="63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75" w:lineRule="atLeast"/>
        <w:ind w:left="2940" w:leftChars="1400"/>
        <w:jc w:val="center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住房城乡建设行政主管部门名称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（盖章）</w:t>
      </w:r>
    </w:p>
    <w:p>
      <w:pPr>
        <w:spacing w:line="375" w:lineRule="atLeast"/>
        <w:ind w:left="2940" w:leftChars="1400"/>
        <w:jc w:val="center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年 月 日</w:t>
      </w:r>
    </w:p>
    <w:p>
      <w:pPr>
        <w:pStyle w:val="4"/>
        <w:rPr>
          <w:rFonts w:hint="default" w:ascii="Times New Roman" w:hAnsi="Times New Roman" w:eastAsia="仿宋"/>
        </w:rPr>
      </w:pPr>
    </w:p>
    <w:p>
      <w:pPr>
        <w:pStyle w:val="4"/>
        <w:ind w:left="0" w:leftChars="0" w:firstLine="0" w:firstLineChars="0"/>
        <w:rPr>
          <w:rFonts w:ascii="Times New Roman" w:hAnsi="Times New Roman" w:eastAsia="仿宋_GB231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（联系人：      地址：       电话：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）</w:t>
      </w:r>
    </w:p>
    <w:p>
      <w:pPr>
        <w:widowControl w:val="0"/>
        <w:jc w:val="both"/>
        <w:rPr>
          <w:rFonts w:hint="eastAsia" w:ascii="Times New Roman" w:hAnsi="Times New Roman" w:eastAsia="黑体"/>
          <w:b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/>
          <w:b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b w:val="0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</w:rPr>
        <w:t>青海省房屋市政工程招标投标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</w:rPr>
        <w:t>投诉处理决定书（参考格式）</w:t>
      </w:r>
    </w:p>
    <w:p>
      <w:pPr>
        <w:kinsoku w:val="0"/>
        <w:topLinePunct/>
        <w:spacing w:line="375" w:lineRule="atLeast"/>
        <w:ind w:left="3150" w:leftChars="1500" w:firstLine="640" w:firstLineChars="200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</w:p>
    <w:p>
      <w:pPr>
        <w:kinsoku w:val="0"/>
        <w:topLinePunct/>
        <w:spacing w:line="375" w:lineRule="atLeast"/>
        <w:ind w:left="3150" w:leftChars="1500" w:firstLine="640" w:firstLineChars="200"/>
        <w:jc w:val="center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lang w:val="en-US" w:eastAsia="zh-CN"/>
        </w:rPr>
        <w:t xml:space="preserve">   （行政监管部门自行编号）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</w:rPr>
        <w:t xml:space="preserve"> </w:t>
      </w:r>
    </w:p>
    <w:p>
      <w:pPr>
        <w:wordWrap w:val="0"/>
        <w:jc w:val="center"/>
        <w:rPr>
          <w:rFonts w:hint="default" w:ascii="Times New Roman" w:hAnsi="Times New Roman" w:eastAsia="仿宋"/>
          <w:b/>
          <w:sz w:val="44"/>
          <w:szCs w:val="44"/>
        </w:rPr>
      </w:pPr>
    </w:p>
    <w:p>
      <w:pPr>
        <w:wordWrap w:val="0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>投诉人、被投诉人、其他有关当事人名称：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本机关于年月日收到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>（投诉人）</w:t>
      </w:r>
      <w:r>
        <w:rPr>
          <w:rFonts w:hint="default" w:ascii="Times New Roman" w:hAnsi="Times New Roman" w:eastAsia="仿宋" w:cs="Times New Roman"/>
          <w:sz w:val="32"/>
          <w:szCs w:val="32"/>
        </w:rPr>
        <w:t>对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>（项目名称）</w:t>
      </w:r>
      <w:r>
        <w:rPr>
          <w:rFonts w:hint="default" w:ascii="Times New Roman" w:hAnsi="Times New Roman" w:eastAsia="仿宋" w:cs="Times New Roman"/>
          <w:sz w:val="32"/>
          <w:szCs w:val="32"/>
        </w:rPr>
        <w:t>招标投标活动的投诉，针对受理的投诉事项，本机关已依法调查核实，并作出处理决定。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一、投诉人和被投诉人的名称、住址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二、投诉人的投诉事项及主张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三、被投诉人的答辩及请求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四、调查认定的基本事实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五、处理意见及依据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六、不服本处理决定的有关当事人，可以自收到本处理决定之日起六十日内依法向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>（同级人民政府名称）</w:t>
      </w:r>
      <w:r>
        <w:rPr>
          <w:rFonts w:hint="default" w:ascii="Times New Roman" w:hAnsi="Times New Roman" w:eastAsia="仿宋" w:cs="Times New Roman"/>
          <w:sz w:val="32"/>
          <w:szCs w:val="32"/>
        </w:rPr>
        <w:t>申请行政复议，或自收到本处理决定之日起六个月内依法向人民法院提起行政诉讼。</w:t>
      </w:r>
    </w:p>
    <w:p>
      <w:pPr>
        <w:spacing w:line="52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75" w:lineRule="atLeast"/>
        <w:ind w:left="2940" w:leftChars="1400"/>
        <w:jc w:val="center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住房城乡建设行政主管部门名称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（盖章）</w:t>
      </w:r>
    </w:p>
    <w:p>
      <w:pPr>
        <w:spacing w:line="375" w:lineRule="atLeast"/>
        <w:ind w:left="2940" w:leftChars="1400"/>
        <w:jc w:val="center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年 </w:t>
      </w:r>
      <w:r>
        <w:rPr>
          <w:rFonts w:hint="default" w:ascii="Times New Roman" w:hAnsi="Times New Roman" w:eastAsia="仿宋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月 </w:t>
      </w:r>
      <w:r>
        <w:rPr>
          <w:rFonts w:hint="default" w:ascii="Times New Roman" w:hAnsi="Times New Roman" w:eastAsia="仿宋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日</w:t>
      </w:r>
    </w:p>
    <w:p/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B3DE7"/>
    <w:rsid w:val="399B3DE7"/>
    <w:rsid w:val="6E8B7A1D"/>
    <w:rsid w:val="6F750029"/>
    <w:rsid w:val="FFBF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unhideWhenUsed/>
    <w:qFormat/>
    <w:uiPriority w:val="0"/>
    <w:pPr>
      <w:ind w:firstLine="420" w:firstLineChars="200"/>
    </w:pPr>
  </w:style>
  <w:style w:type="character" w:styleId="7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1522</Words>
  <Characters>1531</Characters>
  <Lines>0</Lines>
  <Paragraphs>0</Paragraphs>
  <TotalTime>1</TotalTime>
  <ScaleCrop>false</ScaleCrop>
  <LinksUpToDate>false</LinksUpToDate>
  <CharactersWithSpaces>1766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2025-12-31T01:31:00Z</dcterms:created>
  <dc:creator>⌒寻⌒</dc:creator>
  <cp:lastModifiedBy>user</cp:lastModifiedBy>
  <cp:lastPrinted>2026-04-23T23:48:00Z</cp:lastPrinted>
  <dcterms:modified xsi:type="dcterms:W3CDTF">2026-05-14T17:37:53Z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5FA2D2EBC433E4A0F197056A57A280A4</vt:lpwstr>
  </property>
  <property fmtid="{D5CDD505-2E9C-101B-9397-08002B2CF9AE}" pid="4" name="KSOTemplateDocerSaveRecord">
    <vt:lpwstr>eyJoZGlkIjoiMTMxMGNkYTJhN2NkODc0MzYwZWZhYmI0Y2E4ZDVlOGEiLCJ1c2VySWQiOiIzNjAwNDUxMTAifQ==</vt:lpwstr>
  </property>
</Properties>
</file>